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6E57C" w14:textId="77777777" w:rsidR="00F9356F" w:rsidRDefault="00F9356F"/>
    <w:p w14:paraId="454E8DE7" w14:textId="77777777" w:rsidR="00F9356F" w:rsidRPr="004A1185" w:rsidRDefault="00F9356F" w:rsidP="004A1185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118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Ανάμεσα στις περιοχές με τα πιο έντονα φαινόμενα η Ημαθία, </w:t>
      </w:r>
      <w:r w:rsidR="00F234CE" w:rsidRPr="004A118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όπου</w:t>
      </w:r>
      <w:r w:rsidRPr="004A118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</w:t>
      </w:r>
      <w:r w:rsidR="00F234CE" w:rsidRPr="004A118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η κακοκαιρία «</w:t>
      </w:r>
      <w:r w:rsidR="00F234CE" w:rsidRPr="004A1185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Bora</w:t>
      </w:r>
      <w:r w:rsidR="00F234CE" w:rsidRPr="004A118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» χτύπησε </w:t>
      </w:r>
      <w:r w:rsidR="003D691A" w:rsidRPr="004A118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σφοδρότατα</w:t>
      </w:r>
      <w:r w:rsidR="00F234CE" w:rsidRPr="004A118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</w:t>
      </w:r>
      <w:r w:rsidR="00697692" w:rsidRPr="004A118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το περασμένο Σαββατοκύριακο, </w:t>
      </w:r>
      <w:r w:rsidR="003D691A" w:rsidRPr="004A118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με </w:t>
      </w:r>
      <w:r w:rsidR="00F234CE" w:rsidRPr="004A118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το ύψος της </w:t>
      </w:r>
      <w:r w:rsidR="003D691A" w:rsidRPr="004A118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βροχόπτωσης να</w:t>
      </w:r>
      <w:r w:rsidR="00F234CE" w:rsidRPr="004A118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</w:t>
      </w:r>
      <w:r w:rsidR="003D691A" w:rsidRPr="004A118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ανέρχεται</w:t>
      </w:r>
      <w:r w:rsidR="00F234CE" w:rsidRPr="004A118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</w:t>
      </w:r>
      <w:r w:rsidR="00F234CE" w:rsidRPr="004A1185">
        <w:rPr>
          <w:rFonts w:ascii="Times New Roman" w:hAnsi="Times New Roman" w:cs="Times New Roman"/>
          <w:sz w:val="28"/>
          <w:szCs w:val="28"/>
        </w:rPr>
        <w:t xml:space="preserve">στους 213 τόνους ανά στρέμμα στη Βέροια και </w:t>
      </w:r>
      <w:r w:rsidR="003D691A" w:rsidRPr="004A1185">
        <w:rPr>
          <w:rFonts w:ascii="Times New Roman" w:hAnsi="Times New Roman" w:cs="Times New Roman"/>
          <w:sz w:val="28"/>
          <w:szCs w:val="28"/>
        </w:rPr>
        <w:t xml:space="preserve">στους </w:t>
      </w:r>
      <w:r w:rsidR="00F234CE" w:rsidRPr="004A1185">
        <w:rPr>
          <w:rFonts w:ascii="Times New Roman" w:hAnsi="Times New Roman" w:cs="Times New Roman"/>
          <w:sz w:val="28"/>
          <w:szCs w:val="28"/>
        </w:rPr>
        <w:t>202 στη Νάουσα.</w:t>
      </w:r>
    </w:p>
    <w:p w14:paraId="71A6B82C" w14:textId="3E3C5C65" w:rsidR="00C178F7" w:rsidRPr="004A1185" w:rsidRDefault="00F234CE" w:rsidP="004A1185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18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Σε ύψιστη ετοιμότητα το Γραφείο Πολιτικής Προστασίας και </w:t>
      </w:r>
      <w:r w:rsidR="00B3374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οι</w:t>
      </w:r>
      <w:r w:rsidRPr="004A118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Τεχνικ</w:t>
      </w:r>
      <w:r w:rsidR="00544A30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ές</w:t>
      </w:r>
      <w:r w:rsidRPr="004A118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Υπηρεσί</w:t>
      </w:r>
      <w:r w:rsidR="00544A30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ες</w:t>
      </w:r>
      <w:r w:rsidRPr="004A118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της Π.Ε Ημαθίας οι οποίες </w:t>
      </w:r>
      <w:r w:rsidRPr="004A1185">
        <w:rPr>
          <w:rFonts w:ascii="Times New Roman" w:hAnsi="Times New Roman" w:cs="Times New Roman"/>
          <w:sz w:val="28"/>
          <w:szCs w:val="28"/>
        </w:rPr>
        <w:t xml:space="preserve">λειτούργησαν υποδειγματικά, </w:t>
      </w:r>
      <w:r w:rsidR="00C178F7" w:rsidRPr="004A1185">
        <w:rPr>
          <w:rFonts w:ascii="Times New Roman" w:hAnsi="Times New Roman" w:cs="Times New Roman"/>
          <w:sz w:val="28"/>
          <w:szCs w:val="28"/>
        </w:rPr>
        <w:t xml:space="preserve">παρεμβαίνοντας άμεσα και συντονισμένα </w:t>
      </w:r>
      <w:r w:rsidR="003D691A" w:rsidRPr="004A1185">
        <w:rPr>
          <w:rFonts w:ascii="Times New Roman" w:hAnsi="Times New Roman" w:cs="Times New Roman"/>
          <w:sz w:val="28"/>
          <w:szCs w:val="28"/>
        </w:rPr>
        <w:t>με</w:t>
      </w:r>
      <w:r w:rsidR="00C178F7" w:rsidRPr="004A1185">
        <w:rPr>
          <w:rFonts w:ascii="Times New Roman" w:hAnsi="Times New Roman" w:cs="Times New Roman"/>
          <w:sz w:val="28"/>
          <w:szCs w:val="28"/>
        </w:rPr>
        <w:t xml:space="preserve"> </w:t>
      </w:r>
      <w:r w:rsidR="003D691A" w:rsidRPr="004A1185">
        <w:rPr>
          <w:rFonts w:ascii="Times New Roman" w:hAnsi="Times New Roman" w:cs="Times New Roman"/>
          <w:sz w:val="28"/>
          <w:szCs w:val="28"/>
        </w:rPr>
        <w:t xml:space="preserve">όλους </w:t>
      </w:r>
      <w:r w:rsidR="00C178F7" w:rsidRPr="004A1185">
        <w:rPr>
          <w:rFonts w:ascii="Times New Roman" w:hAnsi="Times New Roman" w:cs="Times New Roman"/>
          <w:sz w:val="28"/>
          <w:szCs w:val="28"/>
        </w:rPr>
        <w:t>τους συνεργαζόμενους φορείς</w:t>
      </w:r>
      <w:r w:rsidR="003D691A" w:rsidRPr="004A1185">
        <w:rPr>
          <w:rFonts w:ascii="Times New Roman" w:hAnsi="Times New Roman" w:cs="Times New Roman"/>
          <w:sz w:val="28"/>
          <w:szCs w:val="28"/>
        </w:rPr>
        <w:t>,</w:t>
      </w:r>
      <w:r w:rsidR="00C178F7" w:rsidRPr="004A1185">
        <w:rPr>
          <w:rFonts w:ascii="Times New Roman" w:hAnsi="Times New Roman" w:cs="Times New Roman"/>
          <w:sz w:val="28"/>
          <w:szCs w:val="28"/>
        </w:rPr>
        <w:t xml:space="preserve"> </w:t>
      </w:r>
      <w:r w:rsidRPr="004A1185">
        <w:rPr>
          <w:rFonts w:ascii="Times New Roman" w:hAnsi="Times New Roman" w:cs="Times New Roman"/>
          <w:sz w:val="28"/>
          <w:szCs w:val="28"/>
        </w:rPr>
        <w:t xml:space="preserve">ώστε να </w:t>
      </w:r>
      <w:r w:rsidR="00F904E5">
        <w:rPr>
          <w:rFonts w:ascii="Times New Roman" w:hAnsi="Times New Roman" w:cs="Times New Roman"/>
          <w:sz w:val="28"/>
          <w:szCs w:val="28"/>
        </w:rPr>
        <w:t>περιοριστούν στο ελάχιστο</w:t>
      </w:r>
      <w:r w:rsidRPr="004A1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185">
        <w:rPr>
          <w:rFonts w:ascii="Times New Roman" w:hAnsi="Times New Roman" w:cs="Times New Roman"/>
          <w:sz w:val="28"/>
          <w:szCs w:val="28"/>
        </w:rPr>
        <w:t>πλημμυρικά</w:t>
      </w:r>
      <w:proofErr w:type="spellEnd"/>
      <w:r w:rsidRPr="004A1185">
        <w:rPr>
          <w:rFonts w:ascii="Times New Roman" w:hAnsi="Times New Roman" w:cs="Times New Roman"/>
          <w:sz w:val="28"/>
          <w:szCs w:val="28"/>
        </w:rPr>
        <w:t xml:space="preserve"> φαινόμενα</w:t>
      </w:r>
      <w:r w:rsidR="00C178F7" w:rsidRPr="004A1185">
        <w:rPr>
          <w:rFonts w:ascii="Times New Roman" w:hAnsi="Times New Roman" w:cs="Times New Roman"/>
          <w:sz w:val="28"/>
          <w:szCs w:val="28"/>
        </w:rPr>
        <w:t xml:space="preserve"> σε περιουσίες και οδικές αρτηρίες </w:t>
      </w:r>
      <w:r w:rsidR="00F904E5">
        <w:rPr>
          <w:rFonts w:ascii="Times New Roman" w:hAnsi="Times New Roman" w:cs="Times New Roman"/>
          <w:sz w:val="28"/>
          <w:szCs w:val="28"/>
        </w:rPr>
        <w:t>και να αποφευχθεί ο κίνδυνος απώλειας ανθρώπιν</w:t>
      </w:r>
      <w:r w:rsidR="00DB3C86">
        <w:rPr>
          <w:rFonts w:ascii="Times New Roman" w:hAnsi="Times New Roman" w:cs="Times New Roman"/>
          <w:sz w:val="28"/>
          <w:szCs w:val="28"/>
        </w:rPr>
        <w:t>ης</w:t>
      </w:r>
      <w:r w:rsidR="00F904E5">
        <w:rPr>
          <w:rFonts w:ascii="Times New Roman" w:hAnsi="Times New Roman" w:cs="Times New Roman"/>
          <w:sz w:val="28"/>
          <w:szCs w:val="28"/>
        </w:rPr>
        <w:t xml:space="preserve"> ζω</w:t>
      </w:r>
      <w:r w:rsidR="00DB3C86">
        <w:rPr>
          <w:rFonts w:ascii="Times New Roman" w:hAnsi="Times New Roman" w:cs="Times New Roman"/>
          <w:sz w:val="28"/>
          <w:szCs w:val="28"/>
        </w:rPr>
        <w:t>ής</w:t>
      </w:r>
      <w:r w:rsidR="00C178F7" w:rsidRPr="004A1185">
        <w:rPr>
          <w:rFonts w:ascii="Times New Roman" w:hAnsi="Times New Roman" w:cs="Times New Roman"/>
          <w:sz w:val="28"/>
          <w:szCs w:val="28"/>
        </w:rPr>
        <w:t>. Άμεση η παρέμβασή τους και στα χωριά του ορεινού όγκου της Ημαθίας για τον αποχιονισμό και τη διάνοιξη των δρόμων που οδηγούν σε αυτά.</w:t>
      </w:r>
    </w:p>
    <w:p w14:paraId="23F46759" w14:textId="2E6BC97D" w:rsidR="00C178F7" w:rsidRPr="00BC77C5" w:rsidRDefault="007C110F" w:rsidP="004A1185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</w:t>
      </w:r>
      <w:r w:rsidRPr="004A1185">
        <w:rPr>
          <w:rFonts w:ascii="Times New Roman" w:hAnsi="Times New Roman" w:cs="Times New Roman"/>
          <w:sz w:val="28"/>
          <w:szCs w:val="28"/>
        </w:rPr>
        <w:t>αρά την σφοδρότητα της κακοκαιρίας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1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</w:t>
      </w:r>
      <w:r w:rsidR="00C178F7" w:rsidRPr="004A1185">
        <w:rPr>
          <w:rFonts w:ascii="Times New Roman" w:hAnsi="Times New Roman" w:cs="Times New Roman"/>
          <w:sz w:val="28"/>
          <w:szCs w:val="28"/>
        </w:rPr>
        <w:t xml:space="preserve">α </w:t>
      </w:r>
      <w:r w:rsidR="006D0A31" w:rsidRPr="004A1185">
        <w:rPr>
          <w:rFonts w:ascii="Times New Roman" w:hAnsi="Times New Roman" w:cs="Times New Roman"/>
          <w:sz w:val="28"/>
          <w:szCs w:val="28"/>
        </w:rPr>
        <w:t>ελάχιστα και περιορισμένα</w:t>
      </w:r>
      <w:r w:rsidR="00C178F7" w:rsidRPr="004A1185">
        <w:rPr>
          <w:rFonts w:ascii="Times New Roman" w:hAnsi="Times New Roman" w:cs="Times New Roman"/>
          <w:sz w:val="28"/>
          <w:szCs w:val="28"/>
        </w:rPr>
        <w:t xml:space="preserve"> προβλήματα που προέκυψαν,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8F7" w:rsidRPr="004A1185">
        <w:rPr>
          <w:rFonts w:ascii="Times New Roman" w:hAnsi="Times New Roman" w:cs="Times New Roman"/>
          <w:sz w:val="28"/>
          <w:szCs w:val="28"/>
        </w:rPr>
        <w:t>οφείλονται κατά μεγάλο βαθμό στην προετοιμασία και τη συντήρηση που έγινε τα προηγούμενα χρόνια</w:t>
      </w:r>
      <w:r w:rsidR="00872543">
        <w:rPr>
          <w:rFonts w:ascii="Times New Roman" w:hAnsi="Times New Roman" w:cs="Times New Roman"/>
          <w:sz w:val="28"/>
          <w:szCs w:val="28"/>
        </w:rPr>
        <w:t>.</w:t>
      </w:r>
      <w:r w:rsidR="00C178F7" w:rsidRPr="004A1185">
        <w:rPr>
          <w:rFonts w:ascii="Times New Roman" w:hAnsi="Times New Roman" w:cs="Times New Roman"/>
          <w:sz w:val="28"/>
          <w:szCs w:val="28"/>
        </w:rPr>
        <w:t xml:space="preserve"> </w:t>
      </w:r>
      <w:r w:rsidR="00872543">
        <w:rPr>
          <w:rFonts w:ascii="Times New Roman" w:hAnsi="Times New Roman" w:cs="Times New Roman"/>
          <w:sz w:val="28"/>
          <w:szCs w:val="28"/>
        </w:rPr>
        <w:t>Μ</w:t>
      </w:r>
      <w:r w:rsidR="00C178F7" w:rsidRPr="004A1185">
        <w:rPr>
          <w:rFonts w:ascii="Times New Roman" w:hAnsi="Times New Roman" w:cs="Times New Roman"/>
          <w:sz w:val="28"/>
          <w:szCs w:val="28"/>
        </w:rPr>
        <w:t>ε το</w:t>
      </w:r>
      <w:r w:rsidR="00697692" w:rsidRPr="004A1185">
        <w:rPr>
          <w:rFonts w:ascii="Times New Roman" w:hAnsi="Times New Roman" w:cs="Times New Roman"/>
          <w:sz w:val="28"/>
          <w:szCs w:val="28"/>
        </w:rPr>
        <w:t>ν</w:t>
      </w:r>
      <w:r w:rsidR="00FD4B96" w:rsidRPr="00FD4B96">
        <w:rPr>
          <w:rFonts w:ascii="Times New Roman" w:hAnsi="Times New Roman" w:cs="Times New Roman"/>
          <w:sz w:val="28"/>
          <w:szCs w:val="28"/>
        </w:rPr>
        <w:t xml:space="preserve"> </w:t>
      </w:r>
      <w:r w:rsidR="00FD4B96" w:rsidRPr="004A1185">
        <w:rPr>
          <w:rFonts w:ascii="Times New Roman" w:hAnsi="Times New Roman" w:cs="Times New Roman"/>
          <w:sz w:val="28"/>
          <w:szCs w:val="28"/>
        </w:rPr>
        <w:t>καθαρισμό</w:t>
      </w:r>
      <w:r w:rsidR="00872543">
        <w:rPr>
          <w:rFonts w:ascii="Times New Roman" w:hAnsi="Times New Roman" w:cs="Times New Roman"/>
          <w:sz w:val="28"/>
          <w:szCs w:val="28"/>
        </w:rPr>
        <w:t xml:space="preserve"> </w:t>
      </w:r>
      <w:r w:rsidR="00C178F7" w:rsidRPr="004A1185">
        <w:rPr>
          <w:rFonts w:ascii="Times New Roman" w:hAnsi="Times New Roman" w:cs="Times New Roman"/>
          <w:sz w:val="28"/>
          <w:szCs w:val="28"/>
        </w:rPr>
        <w:t xml:space="preserve">των ρεμάτων και τα αντιπλημμυρικά έργα τα οποία </w:t>
      </w:r>
      <w:r w:rsidR="00697692" w:rsidRPr="004A1185">
        <w:rPr>
          <w:rFonts w:ascii="Times New Roman" w:hAnsi="Times New Roman" w:cs="Times New Roman"/>
          <w:sz w:val="28"/>
          <w:szCs w:val="28"/>
        </w:rPr>
        <w:t>υλοπο</w:t>
      </w:r>
      <w:r>
        <w:rPr>
          <w:rFonts w:ascii="Times New Roman" w:hAnsi="Times New Roman" w:cs="Times New Roman"/>
          <w:sz w:val="28"/>
          <w:szCs w:val="28"/>
        </w:rPr>
        <w:t>ιήθηκαν</w:t>
      </w:r>
      <w:r w:rsidR="00872543">
        <w:rPr>
          <w:rFonts w:ascii="Times New Roman" w:hAnsi="Times New Roman" w:cs="Times New Roman"/>
          <w:sz w:val="28"/>
          <w:szCs w:val="28"/>
        </w:rPr>
        <w:t>,</w:t>
      </w:r>
      <w:r w:rsidR="00C178F7" w:rsidRPr="004A1185">
        <w:rPr>
          <w:rFonts w:ascii="Times New Roman" w:hAnsi="Times New Roman" w:cs="Times New Roman"/>
          <w:sz w:val="28"/>
          <w:szCs w:val="28"/>
        </w:rPr>
        <w:t xml:space="preserve"> </w:t>
      </w:r>
      <w:r w:rsidR="00872543">
        <w:rPr>
          <w:rFonts w:ascii="Times New Roman" w:hAnsi="Times New Roman" w:cs="Times New Roman"/>
          <w:sz w:val="28"/>
          <w:szCs w:val="28"/>
        </w:rPr>
        <w:t xml:space="preserve">υλοποιεί </w:t>
      </w:r>
      <w:r w:rsidR="00BC77C5">
        <w:rPr>
          <w:rFonts w:ascii="Times New Roman" w:hAnsi="Times New Roman" w:cs="Times New Roman"/>
          <w:sz w:val="28"/>
          <w:szCs w:val="28"/>
        </w:rPr>
        <w:t xml:space="preserve">και </w:t>
      </w:r>
      <w:r w:rsidR="00872543">
        <w:rPr>
          <w:rFonts w:ascii="Times New Roman" w:hAnsi="Times New Roman" w:cs="Times New Roman"/>
          <w:sz w:val="28"/>
          <w:szCs w:val="28"/>
        </w:rPr>
        <w:t xml:space="preserve">θα </w:t>
      </w:r>
      <w:r w:rsidR="00BC77C5">
        <w:rPr>
          <w:rFonts w:ascii="Times New Roman" w:hAnsi="Times New Roman" w:cs="Times New Roman"/>
          <w:sz w:val="28"/>
          <w:szCs w:val="28"/>
        </w:rPr>
        <w:t>συνεχί</w:t>
      </w:r>
      <w:r w:rsidR="00872543">
        <w:rPr>
          <w:rFonts w:ascii="Times New Roman" w:hAnsi="Times New Roman" w:cs="Times New Roman"/>
          <w:sz w:val="28"/>
          <w:szCs w:val="28"/>
        </w:rPr>
        <w:t>σ</w:t>
      </w:r>
      <w:r w:rsidR="00BC77C5">
        <w:rPr>
          <w:rFonts w:ascii="Times New Roman" w:hAnsi="Times New Roman" w:cs="Times New Roman"/>
          <w:sz w:val="28"/>
          <w:szCs w:val="28"/>
        </w:rPr>
        <w:t xml:space="preserve">ει να υλοποιεί </w:t>
      </w:r>
      <w:r w:rsidR="00872543">
        <w:rPr>
          <w:rFonts w:ascii="Times New Roman" w:hAnsi="Times New Roman" w:cs="Times New Roman"/>
          <w:sz w:val="28"/>
          <w:szCs w:val="28"/>
        </w:rPr>
        <w:t>και να βελτιώνει</w:t>
      </w:r>
      <w:r w:rsidR="00D6572A" w:rsidRPr="00D6572A">
        <w:rPr>
          <w:rFonts w:ascii="Times New Roman" w:hAnsi="Times New Roman" w:cs="Times New Roman"/>
          <w:sz w:val="28"/>
          <w:szCs w:val="28"/>
        </w:rPr>
        <w:t xml:space="preserve"> </w:t>
      </w:r>
      <w:r w:rsidR="00D6572A">
        <w:rPr>
          <w:rFonts w:ascii="Times New Roman" w:hAnsi="Times New Roman" w:cs="Times New Roman"/>
          <w:sz w:val="28"/>
          <w:szCs w:val="28"/>
        </w:rPr>
        <w:t>κάθε χρόνο</w:t>
      </w:r>
      <w:bookmarkStart w:id="0" w:name="_GoBack"/>
      <w:bookmarkEnd w:id="0"/>
      <w:r w:rsidR="00872543">
        <w:rPr>
          <w:rFonts w:ascii="Times New Roman" w:hAnsi="Times New Roman" w:cs="Times New Roman"/>
          <w:sz w:val="28"/>
          <w:szCs w:val="28"/>
        </w:rPr>
        <w:t xml:space="preserve"> </w:t>
      </w:r>
      <w:r w:rsidR="00C178F7" w:rsidRPr="004A1185">
        <w:rPr>
          <w:rFonts w:ascii="Times New Roman" w:hAnsi="Times New Roman" w:cs="Times New Roman"/>
          <w:sz w:val="28"/>
          <w:szCs w:val="28"/>
        </w:rPr>
        <w:t>η Π.Ε. Ημαθίας, οχυρών</w:t>
      </w:r>
      <w:r w:rsidR="00872543">
        <w:rPr>
          <w:rFonts w:ascii="Times New Roman" w:hAnsi="Times New Roman" w:cs="Times New Roman"/>
          <w:sz w:val="28"/>
          <w:szCs w:val="28"/>
        </w:rPr>
        <w:t>εται</w:t>
      </w:r>
      <w:r w:rsidR="00C178F7" w:rsidRPr="004A1185">
        <w:rPr>
          <w:rFonts w:ascii="Times New Roman" w:hAnsi="Times New Roman" w:cs="Times New Roman"/>
          <w:sz w:val="28"/>
          <w:szCs w:val="28"/>
        </w:rPr>
        <w:t xml:space="preserve"> με κάθε δυνατό τρόπο </w:t>
      </w:r>
      <w:r w:rsidR="00872543">
        <w:rPr>
          <w:rFonts w:ascii="Times New Roman" w:hAnsi="Times New Roman" w:cs="Times New Roman"/>
          <w:sz w:val="28"/>
          <w:szCs w:val="28"/>
        </w:rPr>
        <w:t>ο</w:t>
      </w:r>
      <w:r w:rsidR="006D0A31" w:rsidRPr="004A1185">
        <w:rPr>
          <w:rFonts w:ascii="Times New Roman" w:hAnsi="Times New Roman" w:cs="Times New Roman"/>
          <w:sz w:val="28"/>
          <w:szCs w:val="28"/>
        </w:rPr>
        <w:t xml:space="preserve"> νομό</w:t>
      </w:r>
      <w:r w:rsidR="00872543">
        <w:rPr>
          <w:rFonts w:ascii="Times New Roman" w:hAnsi="Times New Roman" w:cs="Times New Roman"/>
          <w:sz w:val="28"/>
          <w:szCs w:val="28"/>
        </w:rPr>
        <w:t>ς</w:t>
      </w:r>
      <w:r w:rsidR="006D0A31" w:rsidRPr="004A1185">
        <w:rPr>
          <w:rFonts w:ascii="Times New Roman" w:hAnsi="Times New Roman" w:cs="Times New Roman"/>
          <w:sz w:val="28"/>
          <w:szCs w:val="28"/>
        </w:rPr>
        <w:t xml:space="preserve"> από </w:t>
      </w:r>
      <w:r>
        <w:rPr>
          <w:rFonts w:ascii="Times New Roman" w:hAnsi="Times New Roman" w:cs="Times New Roman"/>
          <w:sz w:val="28"/>
          <w:szCs w:val="28"/>
        </w:rPr>
        <w:t>τέτοιου</w:t>
      </w:r>
      <w:r w:rsidR="006D0A31" w:rsidRPr="004A1185">
        <w:rPr>
          <w:rFonts w:ascii="Times New Roman" w:hAnsi="Times New Roman" w:cs="Times New Roman"/>
          <w:sz w:val="28"/>
          <w:szCs w:val="28"/>
        </w:rPr>
        <w:t xml:space="preserve"> είδους έντονα καιρικά φαινόμενα.</w:t>
      </w:r>
    </w:p>
    <w:p w14:paraId="722D8271" w14:textId="77777777" w:rsidR="006D0A31" w:rsidRPr="004A1185" w:rsidRDefault="006D0A31" w:rsidP="004A1185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185">
        <w:rPr>
          <w:rFonts w:ascii="Times New Roman" w:hAnsi="Times New Roman" w:cs="Times New Roman"/>
          <w:sz w:val="28"/>
          <w:szCs w:val="28"/>
        </w:rPr>
        <w:t xml:space="preserve">Καταλυτική και άμεση η αντίδραση του μηχανισμού της Π.Ε. Ημαθίας σε κάθε περιστατικό, καθ’ όλη τη διάρκεια των φαινομένων, η οποία παρέμεινε σε ετοιμότητα </w:t>
      </w:r>
      <w:proofErr w:type="spellStart"/>
      <w:r w:rsidR="00A8137B" w:rsidRPr="004A1185">
        <w:rPr>
          <w:rFonts w:ascii="Times New Roman" w:hAnsi="Times New Roman" w:cs="Times New Roman"/>
          <w:sz w:val="28"/>
          <w:szCs w:val="28"/>
        </w:rPr>
        <w:t>μερονυχτίς</w:t>
      </w:r>
      <w:proofErr w:type="spellEnd"/>
      <w:r w:rsidR="00A8137B" w:rsidRPr="004A1185">
        <w:rPr>
          <w:rFonts w:ascii="Times New Roman" w:hAnsi="Times New Roman" w:cs="Times New Roman"/>
          <w:sz w:val="28"/>
          <w:szCs w:val="28"/>
        </w:rPr>
        <w:t xml:space="preserve"> </w:t>
      </w:r>
      <w:r w:rsidRPr="004A1185">
        <w:rPr>
          <w:rFonts w:ascii="Times New Roman" w:hAnsi="Times New Roman" w:cs="Times New Roman"/>
          <w:sz w:val="28"/>
          <w:szCs w:val="28"/>
        </w:rPr>
        <w:t xml:space="preserve">ώστε να συνδράμει όπου και όποτε χρειαστεί.  </w:t>
      </w:r>
    </w:p>
    <w:p w14:paraId="56F22355" w14:textId="77777777" w:rsidR="00F234CE" w:rsidRPr="004A1185" w:rsidRDefault="00F234CE" w:rsidP="004A1185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185">
        <w:rPr>
          <w:rFonts w:ascii="Times New Roman" w:hAnsi="Times New Roman" w:cs="Times New Roman"/>
          <w:sz w:val="28"/>
          <w:szCs w:val="28"/>
        </w:rPr>
        <w:t>Σε συγχαρητήρια δήλωση του</w:t>
      </w:r>
      <w:r w:rsidR="00A8137B" w:rsidRPr="004A1185">
        <w:rPr>
          <w:rFonts w:ascii="Times New Roman" w:hAnsi="Times New Roman" w:cs="Times New Roman"/>
          <w:sz w:val="28"/>
          <w:szCs w:val="28"/>
        </w:rPr>
        <w:t>,</w:t>
      </w:r>
      <w:r w:rsidRPr="004A1185">
        <w:rPr>
          <w:rFonts w:ascii="Times New Roman" w:hAnsi="Times New Roman" w:cs="Times New Roman"/>
          <w:sz w:val="28"/>
          <w:szCs w:val="28"/>
        </w:rPr>
        <w:t xml:space="preserve"> ο </w:t>
      </w:r>
      <w:proofErr w:type="spellStart"/>
      <w:r w:rsidRPr="004A1185">
        <w:rPr>
          <w:rFonts w:ascii="Times New Roman" w:hAnsi="Times New Roman" w:cs="Times New Roman"/>
          <w:sz w:val="28"/>
          <w:szCs w:val="28"/>
        </w:rPr>
        <w:t>αντιπεριφερειάρχης</w:t>
      </w:r>
      <w:proofErr w:type="spellEnd"/>
      <w:r w:rsidRPr="004A1185">
        <w:rPr>
          <w:rFonts w:ascii="Times New Roman" w:hAnsi="Times New Roman" w:cs="Times New Roman"/>
          <w:sz w:val="28"/>
          <w:szCs w:val="28"/>
        </w:rPr>
        <w:t xml:space="preserve"> Κώστας </w:t>
      </w:r>
      <w:proofErr w:type="spellStart"/>
      <w:r w:rsidRPr="004A1185">
        <w:rPr>
          <w:rFonts w:ascii="Times New Roman" w:hAnsi="Times New Roman" w:cs="Times New Roman"/>
          <w:sz w:val="28"/>
          <w:szCs w:val="28"/>
        </w:rPr>
        <w:t>Καλαϊτζίδης</w:t>
      </w:r>
      <w:proofErr w:type="spellEnd"/>
      <w:r w:rsidRPr="004A1185">
        <w:rPr>
          <w:rFonts w:ascii="Times New Roman" w:hAnsi="Times New Roman" w:cs="Times New Roman"/>
          <w:sz w:val="28"/>
          <w:szCs w:val="28"/>
        </w:rPr>
        <w:t xml:space="preserve"> αναφέρει: «Θα ήθελα να δώσω τα συγχαρητήρια μου στο Τμήμα Πολιτικής Προστασίας της περιφερειακής μας ενότητας, για τον </w:t>
      </w:r>
      <w:r w:rsidR="00A8137B" w:rsidRPr="004A1185">
        <w:rPr>
          <w:rFonts w:ascii="Times New Roman" w:hAnsi="Times New Roman" w:cs="Times New Roman"/>
          <w:sz w:val="28"/>
          <w:szCs w:val="28"/>
        </w:rPr>
        <w:t xml:space="preserve">άρτιο και αποτελεσματικό </w:t>
      </w:r>
      <w:r w:rsidRPr="004A1185">
        <w:rPr>
          <w:rFonts w:ascii="Times New Roman" w:hAnsi="Times New Roman" w:cs="Times New Roman"/>
          <w:sz w:val="28"/>
          <w:szCs w:val="28"/>
        </w:rPr>
        <w:t xml:space="preserve">συντονισμό των φορέων της δύναμης της. Η Αστυνομική Διεύθυνση Ημαθίας, η </w:t>
      </w:r>
      <w:r w:rsidR="00A8137B" w:rsidRPr="004A1185">
        <w:rPr>
          <w:rFonts w:ascii="Times New Roman" w:hAnsi="Times New Roman" w:cs="Times New Roman"/>
          <w:sz w:val="28"/>
          <w:szCs w:val="28"/>
        </w:rPr>
        <w:t>Δ</w:t>
      </w:r>
      <w:r w:rsidRPr="004A1185">
        <w:rPr>
          <w:rFonts w:ascii="Times New Roman" w:hAnsi="Times New Roman" w:cs="Times New Roman"/>
          <w:sz w:val="28"/>
          <w:szCs w:val="28"/>
        </w:rPr>
        <w:t xml:space="preserve">ιεύθυνση Πυροσβεστικών Υπηρεσιών και οι τρεις </w:t>
      </w:r>
      <w:r w:rsidR="00A8137B" w:rsidRPr="004A1185">
        <w:rPr>
          <w:rFonts w:ascii="Times New Roman" w:hAnsi="Times New Roman" w:cs="Times New Roman"/>
          <w:sz w:val="28"/>
          <w:szCs w:val="28"/>
        </w:rPr>
        <w:t>Δ</w:t>
      </w:r>
      <w:r w:rsidRPr="004A1185">
        <w:rPr>
          <w:rFonts w:ascii="Times New Roman" w:hAnsi="Times New Roman" w:cs="Times New Roman"/>
          <w:sz w:val="28"/>
          <w:szCs w:val="28"/>
        </w:rPr>
        <w:t xml:space="preserve">ήμοι, συνέβαλαν τα μέγιστα στην αντιμετώπιση των προβλημάτων που προέκυψαν. Το ίδιο και οι Τεχνικές μας Υπηρεσίες που έδωσαν την μάχη </w:t>
      </w:r>
      <w:r w:rsidR="00A8137B" w:rsidRPr="004A1185">
        <w:rPr>
          <w:rFonts w:ascii="Times New Roman" w:hAnsi="Times New Roman" w:cs="Times New Roman"/>
          <w:sz w:val="28"/>
          <w:szCs w:val="28"/>
        </w:rPr>
        <w:t xml:space="preserve">για την αποφυγή </w:t>
      </w:r>
      <w:proofErr w:type="spellStart"/>
      <w:r w:rsidR="00A8137B" w:rsidRPr="004A1185">
        <w:rPr>
          <w:rFonts w:ascii="Times New Roman" w:hAnsi="Times New Roman" w:cs="Times New Roman"/>
          <w:sz w:val="28"/>
          <w:szCs w:val="28"/>
        </w:rPr>
        <w:t>πλημμυρικών</w:t>
      </w:r>
      <w:proofErr w:type="spellEnd"/>
      <w:r w:rsidR="00A8137B" w:rsidRPr="004A1185">
        <w:rPr>
          <w:rFonts w:ascii="Times New Roman" w:hAnsi="Times New Roman" w:cs="Times New Roman"/>
          <w:sz w:val="28"/>
          <w:szCs w:val="28"/>
        </w:rPr>
        <w:t xml:space="preserve"> φαινομένων και για τον </w:t>
      </w:r>
      <w:r w:rsidRPr="004A1185">
        <w:rPr>
          <w:rFonts w:ascii="Times New Roman" w:hAnsi="Times New Roman" w:cs="Times New Roman"/>
          <w:sz w:val="28"/>
          <w:szCs w:val="28"/>
        </w:rPr>
        <w:t xml:space="preserve"> αποχιονισμ</w:t>
      </w:r>
      <w:r w:rsidR="00A8137B" w:rsidRPr="004A1185">
        <w:rPr>
          <w:rFonts w:ascii="Times New Roman" w:hAnsi="Times New Roman" w:cs="Times New Roman"/>
          <w:sz w:val="28"/>
          <w:szCs w:val="28"/>
        </w:rPr>
        <w:t>ό</w:t>
      </w:r>
      <w:r w:rsidRPr="004A1185">
        <w:rPr>
          <w:rFonts w:ascii="Times New Roman" w:hAnsi="Times New Roman" w:cs="Times New Roman"/>
          <w:sz w:val="28"/>
          <w:szCs w:val="28"/>
        </w:rPr>
        <w:t xml:space="preserve"> των ορεινών μας περιοχών».</w:t>
      </w:r>
    </w:p>
    <w:p w14:paraId="22425E81" w14:textId="77777777" w:rsidR="00F234CE" w:rsidRPr="00F234CE" w:rsidRDefault="00F234CE" w:rsidP="00F234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</w:p>
    <w:sectPr w:rsidR="00F234CE" w:rsidRPr="00F234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6F"/>
    <w:rsid w:val="000D420C"/>
    <w:rsid w:val="003D691A"/>
    <w:rsid w:val="0048126D"/>
    <w:rsid w:val="004A1185"/>
    <w:rsid w:val="00544A30"/>
    <w:rsid w:val="00640703"/>
    <w:rsid w:val="00697692"/>
    <w:rsid w:val="006D0A31"/>
    <w:rsid w:val="007C110F"/>
    <w:rsid w:val="00872543"/>
    <w:rsid w:val="00A8137B"/>
    <w:rsid w:val="00B3374C"/>
    <w:rsid w:val="00BC77C5"/>
    <w:rsid w:val="00C178F7"/>
    <w:rsid w:val="00D6572A"/>
    <w:rsid w:val="00DB3C86"/>
    <w:rsid w:val="00F234CE"/>
    <w:rsid w:val="00F904E5"/>
    <w:rsid w:val="00F9356F"/>
    <w:rsid w:val="00FB0644"/>
    <w:rsid w:val="00FD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AD9D"/>
  <w15:chartTrackingRefBased/>
  <w15:docId w15:val="{A1425EFF-3C7F-4F50-90EE-5605564E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9356F"/>
    <w:rPr>
      <w:color w:val="0000FF"/>
      <w:u w:val="single"/>
    </w:rPr>
  </w:style>
  <w:style w:type="character" w:styleId="a3">
    <w:name w:val="Strong"/>
    <w:basedOn w:val="a0"/>
    <w:uiPriority w:val="22"/>
    <w:qFormat/>
    <w:rsid w:val="00F9356F"/>
    <w:rPr>
      <w:b/>
      <w:bCs/>
    </w:rPr>
  </w:style>
  <w:style w:type="paragraph" w:styleId="Web">
    <w:name w:val="Normal (Web)"/>
    <w:basedOn w:val="a"/>
    <w:uiPriority w:val="99"/>
    <w:semiHidden/>
    <w:unhideWhenUsed/>
    <w:rsid w:val="00F9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ΘΩΜΑΗ ΓΑΛΟΠΟΥΛΟΥ</dc:creator>
  <cp:keywords/>
  <dc:description/>
  <cp:lastModifiedBy>ΚΩΝΣΤΑΝΤΙΝΟΣ ΤΡΑΜΠΑΣ</cp:lastModifiedBy>
  <cp:revision>2</cp:revision>
  <cp:lastPrinted>2024-12-02T10:52:00Z</cp:lastPrinted>
  <dcterms:created xsi:type="dcterms:W3CDTF">2024-12-02T10:59:00Z</dcterms:created>
  <dcterms:modified xsi:type="dcterms:W3CDTF">2024-12-02T10:59:00Z</dcterms:modified>
</cp:coreProperties>
</file>