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D4" w:rsidRDefault="00232AD4" w:rsidP="00232AD4">
      <w:pPr>
        <w:jc w:val="center"/>
      </w:pPr>
      <w:r>
        <w:rPr>
          <w:noProof/>
          <w:lang w:eastAsia="el-GR"/>
        </w:rPr>
        <w:drawing>
          <wp:inline distT="0" distB="0" distL="0" distR="0" wp14:anchorId="26A683F9" wp14:editId="5D21C065">
            <wp:extent cx="676275" cy="5715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AD4" w:rsidRPr="00232AD4" w:rsidRDefault="00232AD4" w:rsidP="00232AD4">
      <w:pPr>
        <w:jc w:val="center"/>
        <w:rPr>
          <w:b/>
          <w:sz w:val="24"/>
          <w:szCs w:val="24"/>
        </w:rPr>
      </w:pPr>
      <w:r w:rsidRPr="00232AD4">
        <w:rPr>
          <w:b/>
          <w:sz w:val="24"/>
          <w:szCs w:val="24"/>
        </w:rPr>
        <w:t>ΕΛΛΗΝΙΚΗ ΔΗΜΟΚΡΑΤΙΑ</w:t>
      </w:r>
    </w:p>
    <w:p w:rsidR="00232AD4" w:rsidRPr="00232AD4" w:rsidRDefault="00232AD4" w:rsidP="00232AD4">
      <w:pPr>
        <w:jc w:val="center"/>
        <w:rPr>
          <w:b/>
          <w:sz w:val="24"/>
          <w:szCs w:val="24"/>
        </w:rPr>
      </w:pPr>
      <w:r w:rsidRPr="00232AD4">
        <w:rPr>
          <w:b/>
          <w:sz w:val="24"/>
          <w:szCs w:val="24"/>
        </w:rPr>
        <w:t>ΠΕΡΙΦΕΡΕΙΑ ΚΕΝΤΡΙΚΗΣ ΜΑΚΕΔΟΝΙΑΣ</w:t>
      </w:r>
    </w:p>
    <w:p w:rsidR="00232AD4" w:rsidRPr="00232AD4" w:rsidRDefault="00232AD4" w:rsidP="00232AD4">
      <w:pPr>
        <w:jc w:val="center"/>
        <w:rPr>
          <w:b/>
          <w:sz w:val="24"/>
          <w:szCs w:val="24"/>
        </w:rPr>
      </w:pPr>
      <w:r w:rsidRPr="00232AD4">
        <w:rPr>
          <w:b/>
          <w:sz w:val="24"/>
          <w:szCs w:val="24"/>
        </w:rPr>
        <w:t>ΓΕΝΙΚΗ ΔΙΕΥΘΥΝΣΗ ΑΝΑΠΤΥΞΗΣ &amp; ΠΕΡΙΒΑΛΛΟΝΤΟΣ</w:t>
      </w:r>
    </w:p>
    <w:p w:rsidR="00232AD4" w:rsidRPr="00232AD4" w:rsidRDefault="00232AD4" w:rsidP="00232AD4">
      <w:pPr>
        <w:jc w:val="center"/>
        <w:rPr>
          <w:b/>
          <w:sz w:val="24"/>
          <w:szCs w:val="24"/>
        </w:rPr>
      </w:pPr>
      <w:r w:rsidRPr="00232AD4">
        <w:rPr>
          <w:b/>
          <w:sz w:val="24"/>
          <w:szCs w:val="24"/>
        </w:rPr>
        <w:t>-----------------</w:t>
      </w:r>
    </w:p>
    <w:p w:rsidR="00232AD4" w:rsidRPr="00232AD4" w:rsidRDefault="00232AD4" w:rsidP="00232AD4">
      <w:pPr>
        <w:jc w:val="center"/>
        <w:rPr>
          <w:b/>
          <w:sz w:val="24"/>
          <w:szCs w:val="24"/>
        </w:rPr>
      </w:pPr>
      <w:r w:rsidRPr="00232AD4">
        <w:rPr>
          <w:b/>
          <w:sz w:val="24"/>
          <w:szCs w:val="24"/>
        </w:rPr>
        <w:t>ΔΙΕΥΘΥΝΣH ΑΝΑΠΤΥΞΗΣ &amp;</w:t>
      </w:r>
    </w:p>
    <w:p w:rsidR="00232AD4" w:rsidRPr="005E467D" w:rsidRDefault="00232AD4" w:rsidP="00232AD4">
      <w:pPr>
        <w:jc w:val="center"/>
        <w:rPr>
          <w:b/>
        </w:rPr>
      </w:pPr>
      <w:r w:rsidRPr="00232AD4">
        <w:rPr>
          <w:b/>
          <w:sz w:val="24"/>
          <w:szCs w:val="24"/>
        </w:rPr>
        <w:t>ΠΕΡΙΒΑΛΛΟΝΤΟΣ Π.Ε. ΧΑΛΚΙΔΙΚΗΣ</w:t>
      </w:r>
    </w:p>
    <w:p w:rsidR="00232AD4" w:rsidRDefault="00232AD4" w:rsidP="00232AD4"/>
    <w:p w:rsidR="00232AD4" w:rsidRDefault="00232AD4" w:rsidP="00232AD4"/>
    <w:p w:rsidR="002D603F" w:rsidRDefault="002D603F" w:rsidP="00232AD4">
      <w:pPr>
        <w:jc w:val="center"/>
        <w:rPr>
          <w:b/>
          <w:sz w:val="24"/>
          <w:szCs w:val="24"/>
          <w:u w:val="single"/>
        </w:rPr>
      </w:pPr>
    </w:p>
    <w:p w:rsidR="00232AD4" w:rsidRDefault="00232AD4" w:rsidP="00232AD4">
      <w:pPr>
        <w:jc w:val="center"/>
        <w:rPr>
          <w:b/>
          <w:sz w:val="24"/>
          <w:szCs w:val="24"/>
          <w:u w:val="single"/>
        </w:rPr>
      </w:pPr>
      <w:r w:rsidRPr="00232AD4">
        <w:rPr>
          <w:b/>
          <w:sz w:val="24"/>
          <w:szCs w:val="24"/>
          <w:u w:val="single"/>
        </w:rPr>
        <w:t>ΔΗΜΟΣΙΟΠΟΙΗΣΗ ΑΔΕΙΑΣ</w:t>
      </w:r>
      <w:r w:rsidR="00484A54">
        <w:rPr>
          <w:b/>
          <w:sz w:val="24"/>
          <w:szCs w:val="24"/>
          <w:u w:val="single"/>
        </w:rPr>
        <w:t xml:space="preserve"> ΠΩΛΗΤΗ ΠΕΤΡΕΛΑΙΟΥ ΘΕΡΜΑΝΣΗΣ</w:t>
      </w:r>
    </w:p>
    <w:p w:rsidR="00232AD4" w:rsidRDefault="00232AD4" w:rsidP="00232AD4">
      <w:pPr>
        <w:rPr>
          <w:b/>
          <w:u w:val="single"/>
        </w:rPr>
      </w:pPr>
    </w:p>
    <w:p w:rsidR="00232AD4" w:rsidRPr="00232AD4" w:rsidRDefault="00232AD4" w:rsidP="002D603F">
      <w:pPr>
        <w:ind w:firstLine="0"/>
        <w:jc w:val="both"/>
        <w:rPr>
          <w:sz w:val="24"/>
          <w:szCs w:val="24"/>
        </w:rPr>
      </w:pPr>
      <w:r w:rsidRPr="00232AD4">
        <w:rPr>
          <w:sz w:val="24"/>
          <w:szCs w:val="24"/>
        </w:rPr>
        <w:t xml:space="preserve">Με την με </w:t>
      </w:r>
      <w:proofErr w:type="spellStart"/>
      <w:r w:rsidRPr="00232AD4">
        <w:rPr>
          <w:sz w:val="24"/>
          <w:szCs w:val="24"/>
        </w:rPr>
        <w:t>αρ</w:t>
      </w:r>
      <w:proofErr w:type="spellEnd"/>
      <w:r w:rsidRPr="00232AD4">
        <w:rPr>
          <w:sz w:val="24"/>
          <w:szCs w:val="24"/>
        </w:rPr>
        <w:t xml:space="preserve">. </w:t>
      </w:r>
      <w:proofErr w:type="spellStart"/>
      <w:r w:rsidRPr="00232AD4">
        <w:rPr>
          <w:sz w:val="24"/>
          <w:szCs w:val="24"/>
        </w:rPr>
        <w:t>πρωτ</w:t>
      </w:r>
      <w:proofErr w:type="spellEnd"/>
      <w:r>
        <w:rPr>
          <w:sz w:val="24"/>
          <w:szCs w:val="24"/>
        </w:rPr>
        <w:t xml:space="preserve">. </w:t>
      </w:r>
      <w:r w:rsidR="00351884" w:rsidRPr="00351884">
        <w:rPr>
          <w:b/>
          <w:sz w:val="24"/>
          <w:szCs w:val="24"/>
        </w:rPr>
        <w:t>642616/2671</w:t>
      </w:r>
      <w:r w:rsidR="002D603F" w:rsidRPr="002D603F">
        <w:rPr>
          <w:b/>
          <w:sz w:val="24"/>
          <w:szCs w:val="24"/>
        </w:rPr>
        <w:t>/</w:t>
      </w:r>
      <w:r w:rsidR="00B54BC7">
        <w:rPr>
          <w:b/>
          <w:sz w:val="24"/>
          <w:szCs w:val="24"/>
        </w:rPr>
        <w:t>17</w:t>
      </w:r>
      <w:r w:rsidR="002D603F" w:rsidRPr="002D603F">
        <w:rPr>
          <w:b/>
          <w:sz w:val="24"/>
          <w:szCs w:val="24"/>
        </w:rPr>
        <w:t>-1</w:t>
      </w:r>
      <w:r w:rsidR="00351884">
        <w:rPr>
          <w:b/>
          <w:sz w:val="24"/>
          <w:szCs w:val="24"/>
        </w:rPr>
        <w:t>0</w:t>
      </w:r>
      <w:r w:rsidR="002D603F" w:rsidRPr="002D603F">
        <w:rPr>
          <w:b/>
          <w:sz w:val="24"/>
          <w:szCs w:val="24"/>
        </w:rPr>
        <w:t>-2023</w:t>
      </w:r>
      <w:r w:rsidRPr="00232AD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(ΑΔΑ: </w:t>
      </w:r>
      <w:r w:rsidR="006E3D91">
        <w:rPr>
          <w:b/>
          <w:sz w:val="24"/>
          <w:szCs w:val="24"/>
        </w:rPr>
        <w:t>9Ι4Γ7ΛΛ-ΣΓΨ</w:t>
      </w:r>
      <w:bookmarkStart w:id="0" w:name="_GoBack"/>
      <w:bookmarkEnd w:id="0"/>
      <w:r w:rsidRPr="00232AD4">
        <w:rPr>
          <w:b/>
          <w:sz w:val="24"/>
          <w:szCs w:val="24"/>
        </w:rPr>
        <w:t>)</w:t>
      </w:r>
      <w:r w:rsidRPr="00232AD4">
        <w:rPr>
          <w:sz w:val="24"/>
          <w:szCs w:val="24"/>
        </w:rPr>
        <w:t xml:space="preserve"> Απόφαση της Δ/</w:t>
      </w:r>
      <w:proofErr w:type="spellStart"/>
      <w:r w:rsidRPr="00232AD4">
        <w:rPr>
          <w:sz w:val="24"/>
          <w:szCs w:val="24"/>
        </w:rPr>
        <w:t>νσης</w:t>
      </w:r>
      <w:proofErr w:type="spellEnd"/>
      <w:r w:rsidRPr="00232AD4">
        <w:rPr>
          <w:sz w:val="24"/>
          <w:szCs w:val="24"/>
        </w:rPr>
        <w:t xml:space="preserve"> Ανάπτυξης &amp; Περιβά</w:t>
      </w:r>
      <w:r w:rsidR="00351884">
        <w:rPr>
          <w:sz w:val="24"/>
          <w:szCs w:val="24"/>
        </w:rPr>
        <w:t>λλοντος Π.Ε.Χ,  χορηγήθηκε ανανέωση άδειας</w:t>
      </w:r>
      <w:r>
        <w:rPr>
          <w:sz w:val="24"/>
          <w:szCs w:val="24"/>
        </w:rPr>
        <w:t xml:space="preserve"> πωλητή πετρελαίου θέρμανσης</w:t>
      </w:r>
      <w:r w:rsidRPr="00232AD4">
        <w:rPr>
          <w:sz w:val="24"/>
          <w:szCs w:val="24"/>
        </w:rPr>
        <w:t xml:space="preserve"> στην </w:t>
      </w:r>
      <w:r w:rsidR="00351884">
        <w:rPr>
          <w:b/>
          <w:sz w:val="24"/>
          <w:szCs w:val="24"/>
        </w:rPr>
        <w:t>ΜΠΟΥΝΑΚΗ ΚΥΡΙΑΚΟΥΛΑ</w:t>
      </w:r>
      <w:r w:rsidRPr="00232AD4">
        <w:rPr>
          <w:sz w:val="24"/>
          <w:szCs w:val="24"/>
        </w:rPr>
        <w:t xml:space="preserve"> με έδρα άσ</w:t>
      </w:r>
      <w:r w:rsidR="00D2775A">
        <w:rPr>
          <w:sz w:val="24"/>
          <w:szCs w:val="24"/>
        </w:rPr>
        <w:t>κησης δραστηριότητας τα Ν. Μουδανιά του Δήμου Ν. Προποντίδας</w:t>
      </w:r>
      <w:r w:rsidRPr="00232AD4">
        <w:rPr>
          <w:sz w:val="24"/>
          <w:szCs w:val="24"/>
        </w:rPr>
        <w:t xml:space="preserve"> Π. Ε Χαλκιδικής.</w:t>
      </w:r>
    </w:p>
    <w:p w:rsidR="00232AD4" w:rsidRDefault="00232AD4" w:rsidP="00232AD4">
      <w:pPr>
        <w:jc w:val="both"/>
      </w:pPr>
    </w:p>
    <w:p w:rsidR="00232AD4" w:rsidRDefault="00232AD4" w:rsidP="00232AD4">
      <w:pPr>
        <w:ind w:firstLine="0"/>
        <w:jc w:val="both"/>
      </w:pPr>
    </w:p>
    <w:p w:rsidR="00232AD4" w:rsidRPr="00232AD4" w:rsidRDefault="00232AD4" w:rsidP="00232AD4">
      <w:pPr>
        <w:ind w:firstLine="0"/>
        <w:jc w:val="right"/>
        <w:rPr>
          <w:sz w:val="24"/>
          <w:szCs w:val="24"/>
        </w:rPr>
      </w:pPr>
      <w:r w:rsidRPr="00232AD4">
        <w:rPr>
          <w:sz w:val="24"/>
          <w:szCs w:val="24"/>
        </w:rPr>
        <w:t>Πολύγυρος,</w:t>
      </w:r>
      <w:r w:rsidR="00B54BC7">
        <w:rPr>
          <w:sz w:val="24"/>
          <w:szCs w:val="24"/>
        </w:rPr>
        <w:t xml:space="preserve"> 17</w:t>
      </w:r>
      <w:r w:rsidR="00351884">
        <w:rPr>
          <w:sz w:val="24"/>
          <w:szCs w:val="24"/>
        </w:rPr>
        <w:t xml:space="preserve"> Οκτωβρίου</w:t>
      </w:r>
      <w:r w:rsidR="002D603F">
        <w:rPr>
          <w:sz w:val="24"/>
          <w:szCs w:val="24"/>
        </w:rPr>
        <w:t xml:space="preserve"> 2023</w:t>
      </w:r>
    </w:p>
    <w:p w:rsidR="00232AD4" w:rsidRDefault="00232AD4" w:rsidP="00232AD4">
      <w:pPr>
        <w:ind w:firstLine="0"/>
        <w:jc w:val="center"/>
      </w:pPr>
      <w:r>
        <w:t xml:space="preserve">                                                                                                                   </w:t>
      </w:r>
    </w:p>
    <w:p w:rsidR="00232AD4" w:rsidRPr="00232AD4" w:rsidRDefault="00232AD4" w:rsidP="00232AD4">
      <w:pPr>
        <w:ind w:firstLine="0"/>
        <w:jc w:val="center"/>
        <w:rPr>
          <w:b/>
        </w:rPr>
      </w:pPr>
      <w:r w:rsidRPr="005E467D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   </w:t>
      </w:r>
      <w:r w:rsidRPr="00232AD4">
        <w:rPr>
          <w:b/>
        </w:rPr>
        <w:t>Η Αν. Προϊσταμένη Δ/</w:t>
      </w:r>
      <w:proofErr w:type="spellStart"/>
      <w:r w:rsidRPr="00232AD4">
        <w:rPr>
          <w:b/>
        </w:rPr>
        <w:t>νσης</w:t>
      </w:r>
      <w:proofErr w:type="spellEnd"/>
      <w:r w:rsidRPr="00232AD4">
        <w:rPr>
          <w:b/>
        </w:rPr>
        <w:t xml:space="preserve"> </w:t>
      </w:r>
    </w:p>
    <w:p w:rsidR="00232AD4" w:rsidRPr="00232AD4" w:rsidRDefault="00232AD4" w:rsidP="00232AD4">
      <w:pPr>
        <w:ind w:firstLine="0"/>
        <w:jc w:val="center"/>
        <w:rPr>
          <w:b/>
          <w:sz w:val="24"/>
          <w:szCs w:val="24"/>
        </w:rPr>
      </w:pPr>
    </w:p>
    <w:p w:rsidR="00232AD4" w:rsidRPr="005E467D" w:rsidRDefault="00232AD4" w:rsidP="00232AD4">
      <w:pPr>
        <w:ind w:firstLine="0"/>
        <w:jc w:val="center"/>
        <w:rPr>
          <w:b/>
        </w:rPr>
      </w:pPr>
    </w:p>
    <w:p w:rsidR="00232AD4" w:rsidRPr="005E467D" w:rsidRDefault="00232AD4" w:rsidP="00232AD4">
      <w:pPr>
        <w:ind w:firstLine="0"/>
        <w:jc w:val="center"/>
        <w:rPr>
          <w:b/>
        </w:rPr>
      </w:pPr>
      <w:r w:rsidRPr="005E467D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 </w:t>
      </w:r>
      <w:r w:rsidRPr="005E467D">
        <w:rPr>
          <w:b/>
        </w:rPr>
        <w:t>Α. Κατσίρου</w:t>
      </w:r>
    </w:p>
    <w:p w:rsidR="00EC1EE2" w:rsidRDefault="00EC1EE2"/>
    <w:sectPr w:rsidR="00EC1E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71"/>
    <w:rsid w:val="00232AD4"/>
    <w:rsid w:val="002D603F"/>
    <w:rsid w:val="00351884"/>
    <w:rsid w:val="00484A54"/>
    <w:rsid w:val="006D527D"/>
    <w:rsid w:val="006E3D91"/>
    <w:rsid w:val="008877AE"/>
    <w:rsid w:val="00B54BC7"/>
    <w:rsid w:val="00D2775A"/>
    <w:rsid w:val="00D76AD8"/>
    <w:rsid w:val="00EC1EE2"/>
    <w:rsid w:val="00F6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2769"/>
  <w15:chartTrackingRefBased/>
  <w15:docId w15:val="{C82D7FA8-A5B6-4913-9DDD-87CAC5A1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D9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3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Τσιμπουρης</dc:creator>
  <cp:keywords/>
  <dc:description/>
  <cp:lastModifiedBy>Ακριβή Κατσίρου</cp:lastModifiedBy>
  <cp:revision>5</cp:revision>
  <cp:lastPrinted>2023-10-17T10:09:00Z</cp:lastPrinted>
  <dcterms:created xsi:type="dcterms:W3CDTF">2023-10-15T09:03:00Z</dcterms:created>
  <dcterms:modified xsi:type="dcterms:W3CDTF">2023-10-17T10:09:00Z</dcterms:modified>
</cp:coreProperties>
</file>